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2559" w14:textId="77777777" w:rsidR="001177D1" w:rsidRDefault="001177D1" w:rsidP="001177D1">
      <w:pPr>
        <w:rPr>
          <w:rFonts w:cs="Arial"/>
          <w:b/>
          <w:bCs/>
          <w:kern w:val="32"/>
          <w:sz w:val="32"/>
          <w:szCs w:val="32"/>
        </w:rPr>
      </w:pPr>
      <w:r>
        <w:rPr>
          <w:rFonts w:cs="Arial"/>
          <w:b/>
          <w:bCs/>
          <w:kern w:val="32"/>
          <w:sz w:val="32"/>
          <w:szCs w:val="32"/>
        </w:rPr>
        <w:t>IVD – Vorstand im Amt bestätigt!</w:t>
      </w:r>
    </w:p>
    <w:p w14:paraId="27AE715E" w14:textId="77777777" w:rsidR="001177D1" w:rsidRDefault="001177D1" w:rsidP="001177D1">
      <w:pPr>
        <w:rPr>
          <w:sz w:val="24"/>
          <w:szCs w:val="24"/>
        </w:rPr>
      </w:pPr>
    </w:p>
    <w:p w14:paraId="6A3FF92A" w14:textId="77777777" w:rsidR="001177D1" w:rsidRDefault="001177D1" w:rsidP="001177D1">
      <w:pPr>
        <w:rPr>
          <w:b/>
        </w:rPr>
      </w:pPr>
      <w:r>
        <w:rPr>
          <w:b/>
        </w:rPr>
        <w:t>Düsseldorf. IVD, INDUSTRIEVERBAND DICHTSTOFFE E.V. bestätigt Gesamtvorstand im Amt.</w:t>
      </w:r>
    </w:p>
    <w:p w14:paraId="3346B9AE" w14:textId="77777777" w:rsidR="001177D1" w:rsidRDefault="001177D1" w:rsidP="001177D1">
      <w:pPr>
        <w:rPr>
          <w:b/>
        </w:rPr>
      </w:pPr>
      <w:r>
        <w:rPr>
          <w:b/>
        </w:rPr>
        <w:t xml:space="preserve">Nach der ersten Amtsperiode von 2016 bis 2019 </w:t>
      </w:r>
    </w:p>
    <w:p w14:paraId="3B4E1C48" w14:textId="454AA815" w:rsidR="001177D1" w:rsidRDefault="001177D1" w:rsidP="001177D1">
      <w:pPr>
        <w:rPr>
          <w:b/>
        </w:rPr>
      </w:pPr>
      <w:r>
        <w:rPr>
          <w:b/>
        </w:rPr>
        <w:t>haben die Mitgliedsfirmen des IVD auf der diesjährigen Mitgliederversammlung in Bonn dem Gesamtvorstand für weitere drei Jahre uneingeschränkt das Vertrauen ausgesprochen. Besonderen Respekt haben sich die amtierenden Vorstände vor allem mit ihrer proaktiven Haltung verdient. Dabei standen insbesondere Themen auf der Verbandsagenda</w:t>
      </w:r>
      <w:r w:rsidR="00162039">
        <w:rPr>
          <w:b/>
        </w:rPr>
        <w:t>,</w:t>
      </w:r>
      <w:r>
        <w:rPr>
          <w:b/>
        </w:rPr>
        <w:t xml:space="preserve"> die in der gesamten Baubranche teilweise kontrovers diskutiert wurden</w:t>
      </w:r>
      <w:r w:rsidR="00162039">
        <w:rPr>
          <w:b/>
        </w:rPr>
        <w:t>,</w:t>
      </w:r>
      <w:r>
        <w:rPr>
          <w:b/>
        </w:rPr>
        <w:t xml:space="preserve"> und auf Lösungen </w:t>
      </w:r>
      <w:r w:rsidR="00F15709">
        <w:rPr>
          <w:b/>
        </w:rPr>
        <w:t>„à la“ IVD</w:t>
      </w:r>
      <w:r w:rsidRPr="00162039">
        <w:rPr>
          <w:b/>
          <w:color w:val="FF0000"/>
        </w:rPr>
        <w:t xml:space="preserve"> </w:t>
      </w:r>
      <w:r>
        <w:rPr>
          <w:b/>
        </w:rPr>
        <w:t>warteten.</w:t>
      </w:r>
    </w:p>
    <w:p w14:paraId="3E9FC85A" w14:textId="77777777" w:rsidR="001177D1" w:rsidRDefault="001177D1" w:rsidP="001177D1">
      <w:pPr>
        <w:rPr>
          <w:b/>
        </w:rPr>
      </w:pPr>
    </w:p>
    <w:p w14:paraId="12D60881" w14:textId="77777777" w:rsidR="001177D1" w:rsidRDefault="001177D1" w:rsidP="001177D1">
      <w:pPr>
        <w:rPr>
          <w:bCs/>
        </w:rPr>
      </w:pPr>
      <w:r>
        <w:rPr>
          <w:bCs/>
        </w:rPr>
        <w:t>Von Rohstoffsituation, Kennzeichnung, innovative Anwendungen bis zu den IVD-Merkblättern reicht das Spektrum, das erfolgreich und nachhaltig „beackert“ wurde.</w:t>
      </w:r>
    </w:p>
    <w:p w14:paraId="3810EE3E" w14:textId="77777777" w:rsidR="001177D1" w:rsidRDefault="001177D1" w:rsidP="001177D1">
      <w:pPr>
        <w:rPr>
          <w:bCs/>
        </w:rPr>
      </w:pPr>
      <w:r>
        <w:rPr>
          <w:bCs/>
        </w:rPr>
        <w:t xml:space="preserve">Dabei scheute sich der IVD auch nicht mit seinem </w:t>
      </w:r>
    </w:p>
    <w:p w14:paraId="7C908EE5" w14:textId="77777777" w:rsidR="001177D1" w:rsidRDefault="001177D1" w:rsidP="001177D1">
      <w:pPr>
        <w:rPr>
          <w:bCs/>
        </w:rPr>
      </w:pPr>
      <w:r>
        <w:rPr>
          <w:bCs/>
        </w:rPr>
        <w:t>IVD-Gütesiegel, abgemahnt durch die Wettbewerbszentrale, bis vor den BGH zu ziehen. Oder die Initiative zu ergreifen, um das Recycling von Kunststoffkartuschen voranzutreiben.</w:t>
      </w:r>
    </w:p>
    <w:p w14:paraId="50C6E73E" w14:textId="77777777" w:rsidR="001177D1" w:rsidRDefault="001177D1" w:rsidP="001177D1">
      <w:pPr>
        <w:rPr>
          <w:b/>
        </w:rPr>
      </w:pPr>
    </w:p>
    <w:p w14:paraId="79A21FB2" w14:textId="77777777" w:rsidR="001177D1" w:rsidRDefault="001177D1" w:rsidP="001177D1"/>
    <w:p w14:paraId="5BA6D843" w14:textId="77777777" w:rsidR="001177D1" w:rsidRDefault="001177D1" w:rsidP="001177D1">
      <w:pPr>
        <w:rPr>
          <w:b/>
        </w:rPr>
      </w:pPr>
      <w:r>
        <w:rPr>
          <w:b/>
        </w:rPr>
        <w:t>Agieren statt reagieren.</w:t>
      </w:r>
    </w:p>
    <w:p w14:paraId="2AC3720F" w14:textId="77777777" w:rsidR="001177D1" w:rsidRDefault="001177D1" w:rsidP="001177D1">
      <w:r>
        <w:t xml:space="preserve">„Die erfolgreiche Art dieser proaktiven Verbandstätigkeit“, so Dr. Langerbeins, „wird der IVD auch in Zukunft konsequent weiterverfolgen. Unser IVD-Konzept heißt: Agieren statt reagieren. Die Summe der Kompetenz, das breite technische Wissen rund um das Thema „Dichten + Kleben“ (IVD-Merkblätter, </w:t>
      </w:r>
      <w:proofErr w:type="spellStart"/>
      <w:r>
        <w:t>www.abdichten.de</w:t>
      </w:r>
      <w:proofErr w:type="spellEnd"/>
      <w:r>
        <w:t xml:space="preserve">, </w:t>
      </w:r>
      <w:proofErr w:type="spellStart"/>
      <w:r>
        <w:t>www.markt.abdichten.de</w:t>
      </w:r>
      <w:proofErr w:type="spellEnd"/>
      <w:r>
        <w:t xml:space="preserve">), macht dabei die herausragende Stärke des IVD aus“. </w:t>
      </w:r>
    </w:p>
    <w:p w14:paraId="26FB7C9F" w14:textId="77777777" w:rsidR="001177D1" w:rsidRDefault="001177D1" w:rsidP="001177D1"/>
    <w:p w14:paraId="18E8AB11" w14:textId="34090F50" w:rsidR="001177D1" w:rsidRDefault="001177D1" w:rsidP="001177D1">
      <w:r>
        <w:t xml:space="preserve">Mit Präsenz in der gesamten Wertschöpfungskette – Rohstoffhersteller, Verpackungsmittelhersteller, </w:t>
      </w:r>
      <w:proofErr w:type="spellStart"/>
      <w:r>
        <w:t>Compoundierer</w:t>
      </w:r>
      <w:proofErr w:type="spellEnd"/>
      <w:r>
        <w:t xml:space="preserve">, Abfüller, Lohnabfüller, Fachhandel – hat der IVD die klare Alleinstellung, wie sie sonst von keinem anderen </w:t>
      </w:r>
      <w:r w:rsidR="00162039" w:rsidRPr="00F15709">
        <w:t>Dichtstoff-</w:t>
      </w:r>
      <w:r>
        <w:t xml:space="preserve">Verband vorzuweisen ist. </w:t>
      </w:r>
      <w:r>
        <w:rPr>
          <w:b/>
          <w:bCs/>
        </w:rPr>
        <w:t>HS</w:t>
      </w:r>
    </w:p>
    <w:p w14:paraId="30F773B5" w14:textId="77777777" w:rsidR="001177D1" w:rsidRDefault="001177D1" w:rsidP="001177D1"/>
    <w:p w14:paraId="201EBA00" w14:textId="77777777" w:rsidR="001177D1" w:rsidRDefault="001177D1" w:rsidP="001177D1"/>
    <w:p w14:paraId="55D26445" w14:textId="77777777" w:rsidR="001177D1" w:rsidRDefault="001177D1" w:rsidP="001177D1">
      <w:pPr>
        <w:rPr>
          <w:b/>
          <w:bCs/>
        </w:rPr>
      </w:pPr>
      <w:r>
        <w:rPr>
          <w:b/>
          <w:bCs/>
        </w:rPr>
        <w:br w:type="page"/>
      </w:r>
      <w:r>
        <w:rPr>
          <w:b/>
          <w:bCs/>
        </w:rPr>
        <w:lastRenderedPageBreak/>
        <w:t>IVD  INDUSTRIEVERBAND DICHTSTOFFE E.V.</w:t>
      </w:r>
    </w:p>
    <w:p w14:paraId="035D95D8" w14:textId="77777777" w:rsidR="001177D1" w:rsidRDefault="001177D1" w:rsidP="001177D1">
      <w:pPr>
        <w:rPr>
          <w:rFonts w:cs="Arial"/>
          <w:snapToGrid w:val="0"/>
          <w:szCs w:val="22"/>
        </w:rPr>
      </w:pPr>
      <w:r>
        <w:rPr>
          <w:rFonts w:cs="Arial"/>
          <w:snapToGrid w:val="0"/>
          <w:szCs w:val="22"/>
        </w:rPr>
        <w:t>Postfach 14 03 55, 40073 Düsseldorf</w:t>
      </w:r>
    </w:p>
    <w:p w14:paraId="384A2CBA" w14:textId="77777777" w:rsidR="001177D1" w:rsidRDefault="001177D1" w:rsidP="001177D1">
      <w:pPr>
        <w:rPr>
          <w:snapToGrid w:val="0"/>
        </w:rPr>
      </w:pPr>
    </w:p>
    <w:p w14:paraId="10A2AA53" w14:textId="77777777" w:rsidR="001177D1" w:rsidRDefault="001177D1" w:rsidP="001177D1">
      <w:pPr>
        <w:rPr>
          <w:rFonts w:cs="Arial"/>
          <w:snapToGrid w:val="0"/>
          <w:szCs w:val="22"/>
        </w:rPr>
      </w:pPr>
      <w:r>
        <w:rPr>
          <w:rFonts w:cs="Arial"/>
          <w:b/>
          <w:snapToGrid w:val="0"/>
          <w:szCs w:val="22"/>
          <w:u w:val="single"/>
        </w:rPr>
        <w:t>Redaktion:</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b/>
          <w:snapToGrid w:val="0"/>
          <w:szCs w:val="22"/>
          <w:u w:val="single"/>
        </w:rPr>
        <w:t>Bildnachweis:</w:t>
      </w:r>
    </w:p>
    <w:p w14:paraId="4B6CE1F5" w14:textId="77777777" w:rsidR="001177D1" w:rsidRDefault="001177D1" w:rsidP="001177D1">
      <w:pPr>
        <w:pStyle w:val="Textkrper3"/>
        <w:spacing w:line="240" w:lineRule="auto"/>
        <w:rPr>
          <w:rFonts w:cs="Arial"/>
          <w:b w:val="0"/>
          <w:szCs w:val="22"/>
        </w:rPr>
      </w:pPr>
      <w:r>
        <w:rPr>
          <w:rFonts w:cs="Arial"/>
          <w:b w:val="0"/>
          <w:snapToGrid w:val="0"/>
          <w:szCs w:val="22"/>
        </w:rPr>
        <w:t>HS Public Relations GmbH</w:t>
      </w:r>
      <w:r>
        <w:rPr>
          <w:rFonts w:cs="Arial"/>
          <w:b w:val="0"/>
          <w:snapToGrid w:val="0"/>
          <w:szCs w:val="22"/>
        </w:rPr>
        <w:tab/>
      </w:r>
      <w:r>
        <w:rPr>
          <w:rFonts w:cs="Arial"/>
          <w:b w:val="0"/>
          <w:snapToGrid w:val="0"/>
          <w:szCs w:val="22"/>
        </w:rPr>
        <w:tab/>
        <w:t xml:space="preserve">HS / IVD </w:t>
      </w:r>
    </w:p>
    <w:p w14:paraId="2B254980" w14:textId="77777777" w:rsidR="001177D1" w:rsidRDefault="001177D1" w:rsidP="001177D1">
      <w:pPr>
        <w:rPr>
          <w:rFonts w:cs="Arial"/>
          <w:snapToGrid w:val="0"/>
          <w:szCs w:val="22"/>
        </w:rPr>
      </w:pPr>
      <w:r>
        <w:rPr>
          <w:rFonts w:cs="Arial"/>
          <w:snapToGrid w:val="0"/>
          <w:szCs w:val="22"/>
        </w:rPr>
        <w:t>Louis Schnabl</w:t>
      </w:r>
    </w:p>
    <w:p w14:paraId="508170A4" w14:textId="77777777" w:rsidR="001177D1" w:rsidRDefault="001177D1" w:rsidP="001177D1">
      <w:pPr>
        <w:rPr>
          <w:rFonts w:cs="Arial"/>
          <w:snapToGrid w:val="0"/>
          <w:szCs w:val="22"/>
        </w:rPr>
      </w:pPr>
      <w:proofErr w:type="spellStart"/>
      <w:r>
        <w:rPr>
          <w:rFonts w:cs="Arial"/>
          <w:szCs w:val="22"/>
        </w:rPr>
        <w:t>Sohnstraße</w:t>
      </w:r>
      <w:proofErr w:type="spellEnd"/>
      <w:r>
        <w:rPr>
          <w:rFonts w:cs="Arial"/>
          <w:szCs w:val="22"/>
        </w:rPr>
        <w:t xml:space="preserve"> 65</w:t>
      </w:r>
    </w:p>
    <w:p w14:paraId="10CB25D0" w14:textId="77777777" w:rsidR="001177D1" w:rsidRDefault="001177D1" w:rsidP="001177D1">
      <w:pPr>
        <w:rPr>
          <w:rFonts w:cs="Arial"/>
          <w:snapToGrid w:val="0"/>
          <w:szCs w:val="22"/>
        </w:rPr>
      </w:pPr>
      <w:r>
        <w:rPr>
          <w:rFonts w:cs="Arial"/>
          <w:snapToGrid w:val="0"/>
          <w:szCs w:val="22"/>
        </w:rPr>
        <w:t>D-40237 Düsseldorf</w:t>
      </w:r>
    </w:p>
    <w:p w14:paraId="5C76550F" w14:textId="77777777" w:rsidR="001177D1" w:rsidRDefault="001177D1" w:rsidP="001177D1">
      <w:pPr>
        <w:rPr>
          <w:rFonts w:cs="Arial"/>
          <w:color w:val="000000"/>
          <w:sz w:val="24"/>
          <w:szCs w:val="24"/>
        </w:rPr>
      </w:pPr>
    </w:p>
    <w:p w14:paraId="42A9F8A4" w14:textId="77777777" w:rsidR="001177D1" w:rsidRDefault="001177D1" w:rsidP="001177D1">
      <w:pPr>
        <w:rPr>
          <w:rFonts w:cs="Arial"/>
          <w:color w:val="000000"/>
          <w:sz w:val="24"/>
          <w:szCs w:val="24"/>
        </w:rPr>
      </w:pPr>
      <w:r>
        <w:rPr>
          <w:rFonts w:cs="Arial"/>
          <w:color w:val="000000"/>
          <w:sz w:val="24"/>
          <w:szCs w:val="24"/>
        </w:rPr>
        <w:t>Mobil: +49 173-97 67 143</w:t>
      </w:r>
    </w:p>
    <w:p w14:paraId="0DB47D67" w14:textId="77777777" w:rsidR="001177D1" w:rsidRDefault="001177D1" w:rsidP="001177D1">
      <w:pPr>
        <w:rPr>
          <w:rFonts w:cs="Arial"/>
          <w:sz w:val="24"/>
          <w:szCs w:val="24"/>
        </w:rPr>
      </w:pPr>
      <w:r>
        <w:rPr>
          <w:rFonts w:cs="Arial"/>
          <w:sz w:val="24"/>
          <w:szCs w:val="24"/>
        </w:rPr>
        <w:t>Fon:    +49 211 6707-845</w:t>
      </w:r>
    </w:p>
    <w:p w14:paraId="603B9961" w14:textId="77777777" w:rsidR="001177D1" w:rsidRDefault="001177D1" w:rsidP="001177D1">
      <w:pPr>
        <w:rPr>
          <w:rFonts w:ascii="Times New Roman" w:hAnsi="Times New Roman"/>
          <w:sz w:val="24"/>
          <w:szCs w:val="24"/>
        </w:rPr>
      </w:pPr>
      <w:r>
        <w:rPr>
          <w:rFonts w:cs="Arial"/>
          <w:sz w:val="24"/>
          <w:szCs w:val="24"/>
        </w:rPr>
        <w:t>Fax:    +49 211 6707-975</w:t>
      </w:r>
    </w:p>
    <w:p w14:paraId="69780A95" w14:textId="77777777" w:rsidR="001177D1" w:rsidRDefault="001177D1" w:rsidP="001177D1">
      <w:pPr>
        <w:rPr>
          <w:rFonts w:cs="Arial"/>
          <w:snapToGrid w:val="0"/>
          <w:szCs w:val="22"/>
          <w:lang w:val="en-US"/>
        </w:rPr>
      </w:pPr>
      <w:proofErr w:type="spellStart"/>
      <w:r>
        <w:rPr>
          <w:rFonts w:cs="Arial"/>
          <w:snapToGrid w:val="0"/>
          <w:szCs w:val="22"/>
          <w:lang w:val="en-US"/>
        </w:rPr>
        <w:t>eMail</w:t>
      </w:r>
      <w:proofErr w:type="spellEnd"/>
      <w:r>
        <w:rPr>
          <w:rFonts w:cs="Arial"/>
          <w:snapToGrid w:val="0"/>
          <w:szCs w:val="22"/>
          <w:lang w:val="en-US"/>
        </w:rPr>
        <w:t xml:space="preserve">: </w:t>
      </w:r>
      <w:proofErr w:type="spellStart"/>
      <w:r>
        <w:rPr>
          <w:rFonts w:cs="Arial"/>
          <w:szCs w:val="22"/>
          <w:lang w:val="en-US"/>
        </w:rPr>
        <w:t>louis.schnabl@hs-pr.de</w:t>
      </w:r>
      <w:proofErr w:type="spellEnd"/>
    </w:p>
    <w:p w14:paraId="3D3AE8FF" w14:textId="77777777" w:rsidR="001177D1" w:rsidRDefault="001177D1" w:rsidP="001177D1">
      <w:r>
        <w:t>IVD  INDUSTRIEVERBAND DICHTSTOFFE E.V.</w:t>
      </w:r>
    </w:p>
    <w:p w14:paraId="18094393" w14:textId="77777777" w:rsidR="001177D1" w:rsidRDefault="001177D1" w:rsidP="001177D1"/>
    <w:p w14:paraId="36721613" w14:textId="77777777" w:rsidR="001177D1" w:rsidRDefault="001177D1" w:rsidP="001177D1">
      <w:pPr>
        <w:rPr>
          <w:b/>
          <w:szCs w:val="22"/>
          <w:u w:val="single"/>
          <w:lang w:val="it-IT"/>
        </w:rPr>
      </w:pPr>
    </w:p>
    <w:p w14:paraId="51C5AF2B" w14:textId="77777777" w:rsidR="001177D1" w:rsidRDefault="001177D1" w:rsidP="001177D1">
      <w:pPr>
        <w:rPr>
          <w:b/>
          <w:szCs w:val="22"/>
          <w:u w:val="single"/>
          <w:lang w:val="it-IT"/>
        </w:rPr>
      </w:pPr>
      <w:proofErr w:type="spellStart"/>
      <w:r>
        <w:rPr>
          <w:b/>
          <w:szCs w:val="22"/>
          <w:u w:val="single"/>
          <w:lang w:val="it-IT"/>
        </w:rPr>
        <w:t>Bildlegende</w:t>
      </w:r>
      <w:proofErr w:type="spellEnd"/>
      <w:r>
        <w:rPr>
          <w:b/>
          <w:szCs w:val="22"/>
          <w:u w:val="single"/>
          <w:lang w:val="it-IT"/>
        </w:rPr>
        <w:t>:</w:t>
      </w:r>
    </w:p>
    <w:p w14:paraId="27DDDD6A" w14:textId="77777777" w:rsidR="001177D1" w:rsidRDefault="001177D1" w:rsidP="001177D1">
      <w:pPr>
        <w:rPr>
          <w:lang w:val="it-IT"/>
        </w:rPr>
      </w:pPr>
    </w:p>
    <w:p w14:paraId="0583E85A" w14:textId="24B625A7" w:rsidR="001177D1" w:rsidRDefault="001177D1" w:rsidP="001177D1">
      <w:pPr>
        <w:rPr>
          <w:b/>
          <w:noProof/>
          <w:sz w:val="24"/>
          <w:szCs w:val="24"/>
        </w:rPr>
      </w:pPr>
      <w:r>
        <w:rPr>
          <w:noProof/>
        </w:rPr>
        <w:drawing>
          <wp:inline distT="0" distB="0" distL="0" distR="0" wp14:anchorId="76A3AFD3" wp14:editId="7A157854">
            <wp:extent cx="3741420" cy="20040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420" cy="2004060"/>
                    </a:xfrm>
                    <a:prstGeom prst="rect">
                      <a:avLst/>
                    </a:prstGeom>
                    <a:noFill/>
                    <a:ln>
                      <a:noFill/>
                    </a:ln>
                  </pic:spPr>
                </pic:pic>
              </a:graphicData>
            </a:graphic>
          </wp:inline>
        </w:drawing>
      </w:r>
    </w:p>
    <w:p w14:paraId="30758B0E" w14:textId="77777777" w:rsidR="001177D1" w:rsidRDefault="001177D1" w:rsidP="001177D1">
      <w:pPr>
        <w:rPr>
          <w:b/>
          <w:noProof/>
          <w:sz w:val="24"/>
          <w:szCs w:val="24"/>
        </w:rPr>
      </w:pPr>
    </w:p>
    <w:p w14:paraId="28646111" w14:textId="67EF19C9" w:rsidR="001177D1" w:rsidRPr="00F15709" w:rsidRDefault="001177D1" w:rsidP="001177D1">
      <w:pPr>
        <w:rPr>
          <w:bCs/>
        </w:rPr>
      </w:pPr>
      <w:r>
        <w:rPr>
          <w:bCs/>
        </w:rPr>
        <w:t xml:space="preserve">Von </w:t>
      </w:r>
      <w:proofErr w:type="spellStart"/>
      <w:r>
        <w:rPr>
          <w:bCs/>
        </w:rPr>
        <w:t>l.n.r</w:t>
      </w:r>
      <w:proofErr w:type="spellEnd"/>
      <w:r>
        <w:rPr>
          <w:bCs/>
        </w:rPr>
        <w:t xml:space="preserve">.: Michael </w:t>
      </w:r>
      <w:r>
        <w:rPr>
          <w:b/>
          <w:bCs/>
        </w:rPr>
        <w:t>Reiß</w:t>
      </w:r>
      <w:r>
        <w:rPr>
          <w:bCs/>
        </w:rPr>
        <w:t xml:space="preserve"> (Vorstand Marketing-Vertrieb), Günter </w:t>
      </w:r>
      <w:r>
        <w:rPr>
          <w:b/>
          <w:bCs/>
        </w:rPr>
        <w:t>Krohn</w:t>
      </w:r>
      <w:r>
        <w:rPr>
          <w:bCs/>
        </w:rPr>
        <w:t xml:space="preserve"> (Vorstand Innovation), Dr. Klaus </w:t>
      </w:r>
      <w:r>
        <w:rPr>
          <w:b/>
          <w:bCs/>
        </w:rPr>
        <w:t>Langerbeins</w:t>
      </w:r>
      <w:r>
        <w:rPr>
          <w:bCs/>
        </w:rPr>
        <w:t xml:space="preserve"> (Sprecher Vorstand und Vorstand Ökologie), Dr. Edgar </w:t>
      </w:r>
      <w:r>
        <w:rPr>
          <w:b/>
          <w:bCs/>
        </w:rPr>
        <w:t>Draber</w:t>
      </w:r>
      <w:r>
        <w:rPr>
          <w:bCs/>
        </w:rPr>
        <w:t xml:space="preserve"> (Vorstand Technik).</w:t>
      </w:r>
      <w:r>
        <w:t xml:space="preserve"> Dr. Klaus </w:t>
      </w:r>
      <w:r>
        <w:rPr>
          <w:b/>
        </w:rPr>
        <w:t>Langerbeins</w:t>
      </w:r>
      <w:r>
        <w:t xml:space="preserve">, Poly-U, </w:t>
      </w:r>
      <w:r w:rsidRPr="00F15709">
        <w:t xml:space="preserve">vertritt die Rohstoffhersteller. Dr. Edgar </w:t>
      </w:r>
      <w:r w:rsidRPr="00F15709">
        <w:rPr>
          <w:b/>
        </w:rPr>
        <w:t>Draber</w:t>
      </w:r>
      <w:r w:rsidRPr="00F15709">
        <w:t>, FS-BF, die Dichtstoff-</w:t>
      </w:r>
      <w:proofErr w:type="spellStart"/>
      <w:r w:rsidRPr="00F15709">
        <w:t>Compoundierer</w:t>
      </w:r>
      <w:proofErr w:type="spellEnd"/>
      <w:r w:rsidRPr="00F15709">
        <w:t xml:space="preserve">. Günter </w:t>
      </w:r>
      <w:r w:rsidRPr="00F15709">
        <w:rPr>
          <w:b/>
        </w:rPr>
        <w:t>Krohn</w:t>
      </w:r>
      <w:r w:rsidRPr="00F15709">
        <w:t xml:space="preserve">, HANNO, den Bereich der Bänder und Dichtfolien und Michael </w:t>
      </w:r>
      <w:r w:rsidRPr="00F15709">
        <w:rPr>
          <w:b/>
        </w:rPr>
        <w:t>Reiß</w:t>
      </w:r>
      <w:r w:rsidRPr="00F15709">
        <w:t xml:space="preserve">, Reiß, </w:t>
      </w:r>
      <w:r w:rsidR="00162039" w:rsidRPr="00F15709">
        <w:t xml:space="preserve">ist als technische Vertrieb für Kleb- und Dichtstoffe das Sprachrohr für </w:t>
      </w:r>
      <w:r w:rsidR="00834E7A">
        <w:t xml:space="preserve">den </w:t>
      </w:r>
      <w:bookmarkStart w:id="0" w:name="_GoBack"/>
      <w:bookmarkEnd w:id="0"/>
      <w:r w:rsidR="00162039" w:rsidRPr="00F15709">
        <w:t>Fachhandel und die Industrie</w:t>
      </w:r>
      <w:r w:rsidRPr="00F15709">
        <w:t xml:space="preserve">. </w:t>
      </w:r>
    </w:p>
    <w:p w14:paraId="2DEC9FDF" w14:textId="77777777" w:rsidR="001177D1" w:rsidRDefault="001177D1" w:rsidP="001177D1">
      <w:pPr>
        <w:rPr>
          <w:b/>
          <w:bCs/>
          <w:i/>
          <w:iCs/>
        </w:rPr>
      </w:pPr>
      <w:r>
        <w:rPr>
          <w:b/>
          <w:bCs/>
          <w:i/>
          <w:iCs/>
        </w:rPr>
        <w:t xml:space="preserve">„Die erfolgreiche Art dieser proaktiven Verbandstätigkeit“, so Dr. Langerbeins, „wird der IVD auch in Zukunft konsequent weiterverfolgen. Unser IVD-Konzept heißt: Agieren statt reagieren. Die Summe der Kompetenz, das breite technische Wissen rund um das Thema „Dichten + Kleben macht dabei die herausragende Stärke des IVD aus“. </w:t>
      </w:r>
    </w:p>
    <w:p w14:paraId="69BDE78E" w14:textId="77777777" w:rsidR="001177D1" w:rsidRDefault="001177D1" w:rsidP="001177D1"/>
    <w:sectPr w:rsidR="001177D1">
      <w:headerReference w:type="default" r:id="rId8"/>
      <w:footerReference w:type="default" r:id="rId9"/>
      <w:headerReference w:type="first" r:id="rId10"/>
      <w:footerReference w:type="first" r:id="rId11"/>
      <w:pgSz w:w="11906" w:h="16838" w:code="9"/>
      <w:pgMar w:top="3005" w:right="567" w:bottom="1134" w:left="53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514A" w14:textId="77777777" w:rsidR="008F144B" w:rsidRDefault="008F144B">
      <w:r>
        <w:separator/>
      </w:r>
    </w:p>
  </w:endnote>
  <w:endnote w:type="continuationSeparator" w:id="0">
    <w:p w14:paraId="17D42536" w14:textId="77777777" w:rsidR="008F144B" w:rsidRDefault="008F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BoldP_FZ">
    <w:charset w:val="00"/>
    <w:family w:val="auto"/>
    <w:pitch w:val="variable"/>
    <w:sig w:usb0="00000083" w:usb1="00000000" w:usb2="00000000" w:usb3="00000000" w:csb0="00000009"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D947" w14:textId="77777777" w:rsidR="00D971C4" w:rsidRDefault="00C131F0">
    <w:pPr>
      <w:pStyle w:val="Fuzeile"/>
    </w:pPr>
    <w:r>
      <w:rPr>
        <w:noProof/>
      </w:rPr>
      <w:drawing>
        <wp:anchor distT="0" distB="0" distL="114300" distR="114300" simplePos="0" relativeHeight="251679744" behindDoc="1" locked="1" layoutInCell="1" allowOverlap="1" wp14:anchorId="1EEFC85E" wp14:editId="6FE687CD">
          <wp:simplePos x="0" y="0"/>
          <wp:positionH relativeFrom="column">
            <wp:posOffset>-2836545</wp:posOffset>
          </wp:positionH>
          <wp:positionV relativeFrom="page">
            <wp:posOffset>7482205</wp:posOffset>
          </wp:positionV>
          <wp:extent cx="1071245" cy="790575"/>
          <wp:effectExtent l="0" t="0" r="0" b="9525"/>
          <wp:wrapNone/>
          <wp:docPr id="13" name="Grafik 13" descr="C:\Users\workspace\AppData\Local\Microsoft\Windows\INetCache\Content.Word\ivd938ga-guetes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workspace\AppData\Local\Microsoft\Windows\INetCache\Content.Word\ivd938ga-guetesieg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0" allowOverlap="1" wp14:anchorId="79F4B283" wp14:editId="3B715349">
              <wp:simplePos x="0" y="0"/>
              <wp:positionH relativeFrom="page">
                <wp:posOffset>578485</wp:posOffset>
              </wp:positionH>
              <wp:positionV relativeFrom="page">
                <wp:posOffset>8399145</wp:posOffset>
              </wp:positionV>
              <wp:extent cx="2162175" cy="244800"/>
              <wp:effectExtent l="0" t="0" r="9525" b="1270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E17D" w14:textId="77777777" w:rsidR="00D971C4" w:rsidRDefault="00C131F0">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63594117" w14:textId="77777777" w:rsidR="00D971C4" w:rsidRDefault="00C131F0">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7222F089" w14:textId="77777777" w:rsidR="00D971C4" w:rsidRDefault="00D971C4">
                          <w:pPr>
                            <w:pStyle w:val="adresshead"/>
                            <w:spacing w:line="240" w:lineRule="auto"/>
                            <w:rPr>
                              <w:rFonts w:ascii="HelveticaNeueLT Pro 55 Roman" w:hAnsi="HelveticaNeueLT Pro 55 Roman" w:cs="HelveticaNeueLT Pro 55 Roman"/>
                              <w:sz w:val="16"/>
                              <w:szCs w:val="16"/>
                            </w:rPr>
                          </w:pPr>
                        </w:p>
                        <w:p w14:paraId="4172A82A" w14:textId="77777777" w:rsidR="00D971C4" w:rsidRDefault="00C131F0">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66AA186A" w14:textId="77777777" w:rsidR="00D971C4" w:rsidRDefault="00D971C4">
                          <w:pPr>
                            <w:pStyle w:val="EinfAbs"/>
                            <w:spacing w:line="240" w:lineRule="auto"/>
                            <w:rPr>
                              <w:rFonts w:ascii="HelveticaNeueLT Pro 55 Roman" w:hAnsi="HelveticaNeueLT Pro 55 Roman" w:cs="HelveticaNeueLT Pro 55 Roman"/>
                              <w:sz w:val="16"/>
                              <w:szCs w:val="16"/>
                            </w:rPr>
                          </w:pPr>
                        </w:p>
                        <w:p w14:paraId="26778D73"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537A40AE"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4102D21"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4B9FFD44" w14:textId="77777777" w:rsidR="00D971C4" w:rsidRDefault="00D971C4">
                          <w:pPr>
                            <w:pStyle w:val="EinfAbs"/>
                            <w:spacing w:line="240" w:lineRule="auto"/>
                            <w:rPr>
                              <w:rFonts w:ascii="HelveticaNeueLT Pro 55 Roman" w:hAnsi="HelveticaNeueLT Pro 55 Roman" w:cs="HelveticaNeueLT Pro 55 Roman"/>
                              <w:sz w:val="16"/>
                              <w:szCs w:val="16"/>
                            </w:rPr>
                          </w:pPr>
                        </w:p>
                        <w:p w14:paraId="53C3EEF8"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EB3950F"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6A6A28AE" w14:textId="77777777" w:rsidR="00D971C4" w:rsidRDefault="00D971C4">
                          <w:pPr>
                            <w:pStyle w:val="EinfAbs"/>
                            <w:spacing w:line="240" w:lineRule="auto"/>
                            <w:rPr>
                              <w:rFonts w:ascii="HelveticaNeueLT Pro 55 Roman" w:hAnsi="HelveticaNeueLT Pro 55 Roman" w:cs="HelveticaNeueLT Pro 55 Roman"/>
                              <w:sz w:val="16"/>
                              <w:szCs w:val="16"/>
                              <w:lang w:val="en-US"/>
                            </w:rPr>
                          </w:pPr>
                        </w:p>
                        <w:p w14:paraId="05A778F3"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4D7BEAC" w14:textId="77777777" w:rsidR="00D971C4" w:rsidRDefault="00C131F0">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3BA8F65"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F4B283" id="_x0000_t202" coordsize="21600,21600" o:spt="202" path="m,l,21600r21600,l21600,xe">
              <v:stroke joinstyle="miter"/>
              <v:path gradientshapeok="t" o:connecttype="rect"/>
            </v:shapetype>
            <v:shape id="_x0000_s1027" type="#_x0000_t202" style="position:absolute;margin-left:45.55pt;margin-top:661.35pt;width:170.25pt;height:19.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" o:allowincell="f" filled="f" stroked="f">
              <v:textbox style="mso-fit-shape-to-text:t" inset="0,0,0,0">
                <w:txbxContent>
                  <w:p w14:paraId="146AE17D" w14:textId="77777777" w:rsidR="00D971C4" w:rsidRDefault="00C131F0">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63594117" w14:textId="77777777" w:rsidR="00D971C4" w:rsidRDefault="00C131F0">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7222F089" w14:textId="77777777" w:rsidR="00D971C4" w:rsidRDefault="00D971C4">
                    <w:pPr>
                      <w:pStyle w:val="adresshead"/>
                      <w:spacing w:line="240" w:lineRule="auto"/>
                      <w:rPr>
                        <w:rFonts w:ascii="HelveticaNeueLT Pro 55 Roman" w:hAnsi="HelveticaNeueLT Pro 55 Roman" w:cs="HelveticaNeueLT Pro 55 Roman"/>
                        <w:sz w:val="16"/>
                        <w:szCs w:val="16"/>
                      </w:rPr>
                    </w:pPr>
                  </w:p>
                  <w:p w14:paraId="4172A82A" w14:textId="77777777" w:rsidR="00D971C4" w:rsidRDefault="00C131F0">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66AA186A" w14:textId="77777777" w:rsidR="00D971C4" w:rsidRDefault="00D971C4">
                    <w:pPr>
                      <w:pStyle w:val="EinfAbs"/>
                      <w:spacing w:line="240" w:lineRule="auto"/>
                      <w:rPr>
                        <w:rFonts w:ascii="HelveticaNeueLT Pro 55 Roman" w:hAnsi="HelveticaNeueLT Pro 55 Roman" w:cs="HelveticaNeueLT Pro 55 Roman"/>
                        <w:sz w:val="16"/>
                        <w:szCs w:val="16"/>
                      </w:rPr>
                    </w:pPr>
                  </w:p>
                  <w:p w14:paraId="26778D73"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537A40AE"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4102D21"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4B9FFD44" w14:textId="77777777" w:rsidR="00D971C4" w:rsidRDefault="00D971C4">
                    <w:pPr>
                      <w:pStyle w:val="EinfAbs"/>
                      <w:spacing w:line="240" w:lineRule="auto"/>
                      <w:rPr>
                        <w:rFonts w:ascii="HelveticaNeueLT Pro 55 Roman" w:hAnsi="HelveticaNeueLT Pro 55 Roman" w:cs="HelveticaNeueLT Pro 55 Roman"/>
                        <w:sz w:val="16"/>
                        <w:szCs w:val="16"/>
                      </w:rPr>
                    </w:pPr>
                  </w:p>
                  <w:p w14:paraId="53C3EEF8"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EB3950F"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6A6A28AE" w14:textId="77777777" w:rsidR="00D971C4" w:rsidRDefault="00D971C4">
                    <w:pPr>
                      <w:pStyle w:val="EinfAbs"/>
                      <w:spacing w:line="240" w:lineRule="auto"/>
                      <w:rPr>
                        <w:rFonts w:ascii="HelveticaNeueLT Pro 55 Roman" w:hAnsi="HelveticaNeueLT Pro 55 Roman" w:cs="HelveticaNeueLT Pro 55 Roman"/>
                        <w:sz w:val="16"/>
                        <w:szCs w:val="16"/>
                        <w:lang w:val="en-US"/>
                      </w:rPr>
                    </w:pPr>
                  </w:p>
                  <w:p w14:paraId="05A778F3"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4D7BEAC" w14:textId="77777777" w:rsidR="00D971C4" w:rsidRDefault="00C131F0">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3BA8F65"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9AF0" w14:textId="18B5D2D6" w:rsidR="00D971C4" w:rsidRDefault="00C131F0">
    <w:pPr>
      <w:pStyle w:val="Fuzeile"/>
    </w:pPr>
    <w:r>
      <w:rPr>
        <w:noProof/>
      </w:rPr>
      <mc:AlternateContent>
        <mc:Choice Requires="wps">
          <w:drawing>
            <wp:anchor distT="0" distB="0" distL="114300" distR="114300" simplePos="0" relativeHeight="251676672" behindDoc="1" locked="0" layoutInCell="0" allowOverlap="1" wp14:anchorId="2630E78B" wp14:editId="3D2F77EB">
              <wp:simplePos x="0" y="0"/>
              <wp:positionH relativeFrom="page">
                <wp:posOffset>575953</wp:posOffset>
              </wp:positionH>
              <wp:positionV relativeFrom="page">
                <wp:posOffset>8401792</wp:posOffset>
              </wp:positionV>
              <wp:extent cx="2162175" cy="2107870"/>
              <wp:effectExtent l="0" t="0" r="9525" b="1778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0715" w14:textId="77777777" w:rsidR="00D971C4" w:rsidRDefault="00C131F0">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5D56BCBE" w14:textId="77777777" w:rsidR="00D971C4" w:rsidRDefault="00C131F0">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6393B8A3" w14:textId="77777777" w:rsidR="00D971C4" w:rsidRDefault="00D971C4">
                          <w:pPr>
                            <w:pStyle w:val="adresshead"/>
                            <w:spacing w:line="240" w:lineRule="auto"/>
                            <w:rPr>
                              <w:rFonts w:ascii="HelveticaNeueLT Pro 55 Roman" w:hAnsi="HelveticaNeueLT Pro 55 Roman" w:cs="HelveticaNeueLT Pro 55 Roman"/>
                              <w:sz w:val="16"/>
                              <w:szCs w:val="16"/>
                            </w:rPr>
                          </w:pPr>
                        </w:p>
                        <w:p w14:paraId="351F2978" w14:textId="77777777" w:rsidR="00D971C4" w:rsidRDefault="00C131F0">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0786BBC9" w14:textId="77777777" w:rsidR="00D971C4" w:rsidRDefault="00D971C4">
                          <w:pPr>
                            <w:pStyle w:val="EinfAbs"/>
                            <w:spacing w:line="240" w:lineRule="auto"/>
                            <w:rPr>
                              <w:rFonts w:ascii="HelveticaNeueLT Pro 55 Roman" w:hAnsi="HelveticaNeueLT Pro 55 Roman" w:cs="HelveticaNeueLT Pro 55 Roman"/>
                              <w:sz w:val="16"/>
                              <w:szCs w:val="16"/>
                            </w:rPr>
                          </w:pPr>
                        </w:p>
                        <w:p w14:paraId="56DEC3AB"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B05530F"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6503B6B"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5F0450F6" w14:textId="77777777" w:rsidR="00D971C4" w:rsidRDefault="00D971C4">
                          <w:pPr>
                            <w:pStyle w:val="EinfAbs"/>
                            <w:spacing w:line="240" w:lineRule="auto"/>
                            <w:rPr>
                              <w:rFonts w:ascii="HelveticaNeueLT Pro 55 Roman" w:hAnsi="HelveticaNeueLT Pro 55 Roman" w:cs="HelveticaNeueLT Pro 55 Roman"/>
                              <w:sz w:val="16"/>
                              <w:szCs w:val="16"/>
                            </w:rPr>
                          </w:pPr>
                        </w:p>
                        <w:p w14:paraId="43A2C615"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5695EFDD"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511FE220" w14:textId="77777777" w:rsidR="00D971C4" w:rsidRDefault="00D971C4">
                          <w:pPr>
                            <w:pStyle w:val="EinfAbs"/>
                            <w:spacing w:line="240" w:lineRule="auto"/>
                            <w:rPr>
                              <w:rFonts w:ascii="HelveticaNeueLT Pro 55 Roman" w:hAnsi="HelveticaNeueLT Pro 55 Roman" w:cs="HelveticaNeueLT Pro 55 Roman"/>
                              <w:sz w:val="16"/>
                              <w:szCs w:val="16"/>
                              <w:lang w:val="en-US"/>
                            </w:rPr>
                          </w:pPr>
                        </w:p>
                        <w:p w14:paraId="4F32D498"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6C12A56E" w14:textId="77777777" w:rsidR="00D971C4" w:rsidRDefault="00C131F0">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2261617A"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0E78B" id="_x0000_t202" coordsize="21600,21600" o:spt="202" path="m,l,21600r21600,l21600,xe">
              <v:stroke joinstyle="miter"/>
              <v:path gradientshapeok="t" o:connecttype="rect"/>
            </v:shapetype>
            <v:shape id="_x0000_s1030" type="#_x0000_t202" style="position:absolute;margin-left:45.35pt;margin-top:661.55pt;width:170.25pt;height:165.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" o:allowincell="f" filled="f" stroked="f">
              <v:textbox style="mso-fit-shape-to-text:t" inset="0,0,0,0">
                <w:txbxContent>
                  <w:p w14:paraId="7E820715" w14:textId="77777777" w:rsidR="00D971C4" w:rsidRDefault="00C131F0">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5D56BCBE" w14:textId="77777777" w:rsidR="00D971C4" w:rsidRDefault="00C131F0">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6393B8A3" w14:textId="77777777" w:rsidR="00D971C4" w:rsidRDefault="00D971C4">
                    <w:pPr>
                      <w:pStyle w:val="adresshead"/>
                      <w:spacing w:line="240" w:lineRule="auto"/>
                      <w:rPr>
                        <w:rFonts w:ascii="HelveticaNeueLT Pro 55 Roman" w:hAnsi="HelveticaNeueLT Pro 55 Roman" w:cs="HelveticaNeueLT Pro 55 Roman"/>
                        <w:sz w:val="16"/>
                        <w:szCs w:val="16"/>
                      </w:rPr>
                    </w:pPr>
                  </w:p>
                  <w:p w14:paraId="351F2978" w14:textId="77777777" w:rsidR="00D971C4" w:rsidRDefault="00C131F0">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0786BBC9" w14:textId="77777777" w:rsidR="00D971C4" w:rsidRDefault="00D971C4">
                    <w:pPr>
                      <w:pStyle w:val="EinfAbs"/>
                      <w:spacing w:line="240" w:lineRule="auto"/>
                      <w:rPr>
                        <w:rFonts w:ascii="HelveticaNeueLT Pro 55 Roman" w:hAnsi="HelveticaNeueLT Pro 55 Roman" w:cs="HelveticaNeueLT Pro 55 Roman"/>
                        <w:sz w:val="16"/>
                        <w:szCs w:val="16"/>
                      </w:rPr>
                    </w:pPr>
                  </w:p>
                  <w:p w14:paraId="56DEC3AB"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B05530F"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6503B6B"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5F0450F6" w14:textId="77777777" w:rsidR="00D971C4" w:rsidRDefault="00D971C4">
                    <w:pPr>
                      <w:pStyle w:val="EinfAbs"/>
                      <w:spacing w:line="240" w:lineRule="auto"/>
                      <w:rPr>
                        <w:rFonts w:ascii="HelveticaNeueLT Pro 55 Roman" w:hAnsi="HelveticaNeueLT Pro 55 Roman" w:cs="HelveticaNeueLT Pro 55 Roman"/>
                        <w:sz w:val="16"/>
                        <w:szCs w:val="16"/>
                      </w:rPr>
                    </w:pPr>
                  </w:p>
                  <w:p w14:paraId="43A2C615" w14:textId="77777777" w:rsidR="00D971C4" w:rsidRDefault="00C131F0">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5695EFDD"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511FE220" w14:textId="77777777" w:rsidR="00D971C4" w:rsidRDefault="00D971C4">
                    <w:pPr>
                      <w:pStyle w:val="EinfAbs"/>
                      <w:spacing w:line="240" w:lineRule="auto"/>
                      <w:rPr>
                        <w:rFonts w:ascii="HelveticaNeueLT Pro 55 Roman" w:hAnsi="HelveticaNeueLT Pro 55 Roman" w:cs="HelveticaNeueLT Pro 55 Roman"/>
                        <w:sz w:val="16"/>
                        <w:szCs w:val="16"/>
                        <w:lang w:val="en-US"/>
                      </w:rPr>
                    </w:pPr>
                  </w:p>
                  <w:p w14:paraId="4F32D498"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6C12A56E" w14:textId="77777777" w:rsidR="00D971C4" w:rsidRDefault="00C131F0">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2261617A" w14:textId="77777777" w:rsidR="00D971C4" w:rsidRDefault="00C131F0">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r w:rsidR="00A949FA">
      <w:rPr>
        <w:noProof/>
      </w:rPr>
      <w:drawing>
        <wp:anchor distT="0" distB="0" distL="114300" distR="114300" simplePos="0" relativeHeight="251674624" behindDoc="1" locked="1" layoutInCell="1" allowOverlap="1" wp14:anchorId="61184397" wp14:editId="2E33EA72">
          <wp:simplePos x="0" y="0"/>
          <wp:positionH relativeFrom="column">
            <wp:posOffset>-2834640</wp:posOffset>
          </wp:positionH>
          <wp:positionV relativeFrom="page">
            <wp:posOffset>7482205</wp:posOffset>
          </wp:positionV>
          <wp:extent cx="1071245" cy="790575"/>
          <wp:effectExtent l="0" t="0" r="0" b="9525"/>
          <wp:wrapNone/>
          <wp:docPr id="8" name="Grafik 8" descr="ivd938ga-guete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vd938ga-guetesieg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1A7D" w14:textId="77777777" w:rsidR="008F144B" w:rsidRDefault="008F144B">
      <w:r>
        <w:separator/>
      </w:r>
    </w:p>
  </w:footnote>
  <w:footnote w:type="continuationSeparator" w:id="0">
    <w:p w14:paraId="531E28CD" w14:textId="77777777" w:rsidR="008F144B" w:rsidRDefault="008F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D4E4" w14:textId="77777777" w:rsidR="00D971C4" w:rsidRDefault="00C131F0">
    <w:pPr>
      <w:pStyle w:val="Kopfzeile"/>
      <w:ind w:left="284"/>
    </w:pPr>
    <w:r>
      <w:rPr>
        <w:noProof/>
      </w:rPr>
      <w:drawing>
        <wp:anchor distT="0" distB="0" distL="114300" distR="114300" simplePos="0" relativeHeight="251681792" behindDoc="1" locked="1" layoutInCell="1" allowOverlap="1" wp14:anchorId="7ED31728" wp14:editId="032C4A14">
          <wp:simplePos x="0" y="0"/>
          <wp:positionH relativeFrom="page">
            <wp:posOffset>6176645</wp:posOffset>
          </wp:positionH>
          <wp:positionV relativeFrom="page">
            <wp:posOffset>359410</wp:posOffset>
          </wp:positionV>
          <wp:extent cx="1032510" cy="868045"/>
          <wp:effectExtent l="0" t="0" r="0" b="8255"/>
          <wp:wrapNone/>
          <wp:docPr id="14" name="Grafik 14"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1" layoutInCell="1" allowOverlap="1" wp14:anchorId="55228E26" wp14:editId="29B41A14">
          <wp:simplePos x="0" y="0"/>
          <wp:positionH relativeFrom="column">
            <wp:posOffset>6322695</wp:posOffset>
          </wp:positionH>
          <wp:positionV relativeFrom="page">
            <wp:posOffset>507365</wp:posOffset>
          </wp:positionV>
          <wp:extent cx="1032510" cy="867410"/>
          <wp:effectExtent l="0" t="0" r="0" b="8890"/>
          <wp:wrapNone/>
          <wp:docPr id="6" name="Grafik 6"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1" layoutInCell="1" allowOverlap="1" wp14:anchorId="7D594CAD" wp14:editId="65DF79C3">
          <wp:simplePos x="0" y="0"/>
          <wp:positionH relativeFrom="column">
            <wp:posOffset>6322695</wp:posOffset>
          </wp:positionH>
          <wp:positionV relativeFrom="page">
            <wp:posOffset>507365</wp:posOffset>
          </wp:positionV>
          <wp:extent cx="1032510" cy="867410"/>
          <wp:effectExtent l="0" t="0" r="0" b="8890"/>
          <wp:wrapNone/>
          <wp:docPr id="5" name="Grafik 5"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94F23DA" wp14:editId="7C1F3F41">
              <wp:simplePos x="0" y="0"/>
              <wp:positionH relativeFrom="column">
                <wp:posOffset>-185839</wp:posOffset>
              </wp:positionH>
              <wp:positionV relativeFrom="paragraph">
                <wp:posOffset>533195</wp:posOffset>
              </wp:positionV>
              <wp:extent cx="0" cy="9325155"/>
              <wp:effectExtent l="0" t="0" r="19050" b="28575"/>
              <wp:wrapNone/>
              <wp:docPr id="7" name="Gerader Verbinder 7"/>
              <wp:cNvGraphicFramePr/>
              <a:graphic xmlns:a="http://schemas.openxmlformats.org/drawingml/2006/main">
                <a:graphicData uri="http://schemas.microsoft.com/office/word/2010/wordprocessingShape">
                  <wps:wsp>
                    <wps:cNvCnPr/>
                    <wps:spPr>
                      <a:xfrm>
                        <a:off x="0" y="0"/>
                        <a:ext cx="0" cy="93251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EA773" id="Gerader Verbinde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pt" to="-14.6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662336" behindDoc="1" locked="0" layoutInCell="0" allowOverlap="1" wp14:anchorId="55CA9161" wp14:editId="57381E50">
              <wp:simplePos x="0" y="0"/>
              <wp:positionH relativeFrom="page">
                <wp:posOffset>578485</wp:posOffset>
              </wp:positionH>
              <wp:positionV relativeFrom="page">
                <wp:posOffset>983986</wp:posOffset>
              </wp:positionV>
              <wp:extent cx="2162175" cy="244800"/>
              <wp:effectExtent l="0" t="0" r="9525"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F429" w14:textId="77777777" w:rsidR="00D971C4" w:rsidRDefault="00C131F0">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CA9161" id="_x0000_t202" coordsize="21600,21600" o:spt="202" path="m,l,21600r21600,l21600,xe">
              <v:stroke joinstyle="miter"/>
              <v:path gradientshapeok="t" o:connecttype="rect"/>
            </v:shapetype>
            <v:shape id="Text Box 17" o:spid="_x0000_s1026" type="#_x0000_t202" style="position:absolute;left:0;text-align:left;margin-left:45.55pt;margin-top:77.5pt;width:170.25pt;height:1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" o:allowincell="f" filled="f" stroked="f">
              <v:textbox style="mso-fit-shape-to-text:t" inset="0,0,0,0">
                <w:txbxContent>
                  <w:p w14:paraId="7AE5F429" w14:textId="77777777" w:rsidR="00D971C4" w:rsidRDefault="00C131F0">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3FC0" w14:textId="03FDADE9" w:rsidR="00D971C4" w:rsidRDefault="00A949FA">
    <w:pPr>
      <w:pStyle w:val="Kopfzeile"/>
    </w:pPr>
    <w:r>
      <w:rPr>
        <w:noProof/>
      </w:rPr>
      <w:drawing>
        <wp:anchor distT="0" distB="0" distL="114300" distR="114300" simplePos="0" relativeHeight="251670528" behindDoc="1" locked="1" layoutInCell="1" allowOverlap="1" wp14:anchorId="0594EF90" wp14:editId="5E79DC1A">
          <wp:simplePos x="0" y="0"/>
          <wp:positionH relativeFrom="page">
            <wp:posOffset>6170930</wp:posOffset>
          </wp:positionH>
          <wp:positionV relativeFrom="page">
            <wp:posOffset>354965</wp:posOffset>
          </wp:positionV>
          <wp:extent cx="1032510" cy="868045"/>
          <wp:effectExtent l="0" t="0" r="0" b="8255"/>
          <wp:wrapNone/>
          <wp:docPr id="9" name="Grafik 9" descr="ivd-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vd-logo-text"/>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pic:spPr>
              </pic:pic>
            </a:graphicData>
          </a:graphic>
          <wp14:sizeRelH relativeFrom="page">
            <wp14:pctWidth>0</wp14:pctWidth>
          </wp14:sizeRelH>
          <wp14:sizeRelV relativeFrom="page">
            <wp14:pctHeight>0</wp14:pctHeight>
          </wp14:sizeRelV>
        </wp:anchor>
      </w:drawing>
    </w:r>
    <w:r w:rsidR="00C131F0">
      <w:rPr>
        <w:noProof/>
      </w:rPr>
      <mc:AlternateContent>
        <mc:Choice Requires="wps">
          <w:drawing>
            <wp:anchor distT="0" distB="0" distL="114300" distR="114300" simplePos="0" relativeHeight="251668480" behindDoc="1" locked="1" layoutInCell="0" allowOverlap="1" wp14:anchorId="3DB72B33" wp14:editId="37010CBC">
              <wp:simplePos x="0" y="0"/>
              <wp:positionH relativeFrom="page">
                <wp:posOffset>583565</wp:posOffset>
              </wp:positionH>
              <wp:positionV relativeFrom="page">
                <wp:posOffset>975995</wp:posOffset>
              </wp:positionV>
              <wp:extent cx="4737100" cy="291465"/>
              <wp:effectExtent l="0" t="0" r="635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D87F" w14:textId="77777777" w:rsidR="00D971C4" w:rsidRDefault="00C131F0">
                          <w:pPr>
                            <w:pStyle w:val="EinfAbs"/>
                            <w:rPr>
                              <w:rFonts w:ascii="HelveticaNeueLT Pro 55 Roman" w:hAnsi="HelveticaNeueLT Pro 55 Roman" w:cs="HelveticaNeueLT Pro 55 Roman"/>
                              <w:b/>
                              <w:bCs/>
                              <w:sz w:val="32"/>
                              <w:szCs w:val="32"/>
                            </w:rPr>
                          </w:pPr>
                          <w:r>
                            <w:rPr>
                              <w:rFonts w:ascii="HelveticaNeueLT Pro 55 Roman" w:hAnsi="HelveticaNeueLT Pro 55 Roman" w:cs="HelveticaNeueLT Pro 55 Roman"/>
                              <w:b/>
                              <w:bCs/>
                              <w:sz w:val="32"/>
                              <w:szCs w:val="32"/>
                            </w:rPr>
                            <w:t>IVD  INDUSTRIEVERBAND DICHTSTOFFE E.V.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B72B33" id="_x0000_t202" coordsize="21600,21600" o:spt="202" path="m,l,21600r21600,l21600,xe">
              <v:stroke joinstyle="miter"/>
              <v:path gradientshapeok="t" o:connecttype="rect"/>
            </v:shapetype>
            <v:shape id="_x0000_s1028" type="#_x0000_t202" style="position:absolute;margin-left:45.95pt;margin-top:76.85pt;width:373pt;height:2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" o:allowincell="f" filled="f" stroked="f">
              <v:textbox style="mso-fit-shape-to-text:t" inset="0,0,0,0">
                <w:txbxContent>
                  <w:p w14:paraId="56EED87F" w14:textId="77777777" w:rsidR="00D971C4" w:rsidRDefault="00C131F0">
                    <w:pPr>
                      <w:pStyle w:val="EinfAbs"/>
                      <w:rPr>
                        <w:rFonts w:ascii="HelveticaNeueLT Pro 55 Roman" w:hAnsi="HelveticaNeueLT Pro 55 Roman" w:cs="HelveticaNeueLT Pro 55 Roman"/>
                        <w:b/>
                        <w:bCs/>
                        <w:sz w:val="32"/>
                        <w:szCs w:val="32"/>
                      </w:rPr>
                    </w:pPr>
                    <w:r>
                      <w:rPr>
                        <w:rFonts w:ascii="HelveticaNeueLT Pro 55 Roman" w:hAnsi="HelveticaNeueLT Pro 55 Roman" w:cs="HelveticaNeueLT Pro 55 Roman"/>
                        <w:b/>
                        <w:bCs/>
                        <w:sz w:val="32"/>
                        <w:szCs w:val="32"/>
                      </w:rPr>
                      <w:t>IVD  INDUSTRIEVERBAND DICHTSTOFFE E.V.</w:t>
                    </w:r>
                  </w:p>
                </w:txbxContent>
              </v:textbox>
              <w10:wrap anchorx="page" anchory="page"/>
              <w10:anchorlock/>
            </v:shape>
          </w:pict>
        </mc:Fallback>
      </mc:AlternateContent>
    </w:r>
    <w:r w:rsidR="00C131F0">
      <w:rPr>
        <w:noProof/>
      </w:rPr>
      <mc:AlternateContent>
        <mc:Choice Requires="wps">
          <w:drawing>
            <wp:anchor distT="0" distB="0" distL="114300" distR="114300" simplePos="0" relativeHeight="251666432" behindDoc="0" locked="0" layoutInCell="1" allowOverlap="1" wp14:anchorId="3E524D88" wp14:editId="76752DF3">
              <wp:simplePos x="0" y="0"/>
              <wp:positionH relativeFrom="column">
                <wp:posOffset>-191770</wp:posOffset>
              </wp:positionH>
              <wp:positionV relativeFrom="paragraph">
                <wp:posOffset>1611259</wp:posOffset>
              </wp:positionV>
              <wp:extent cx="0" cy="8281178"/>
              <wp:effectExtent l="0" t="0" r="19050" b="24765"/>
              <wp:wrapNone/>
              <wp:docPr id="3" name="Gerader Verbinder 3"/>
              <wp:cNvGraphicFramePr/>
              <a:graphic xmlns:a="http://schemas.openxmlformats.org/drawingml/2006/main">
                <a:graphicData uri="http://schemas.microsoft.com/office/word/2010/wordprocessingShape">
                  <wps:wsp>
                    <wps:cNvCnPr/>
                    <wps:spPr>
                      <a:xfrm>
                        <a:off x="0" y="0"/>
                        <a:ext cx="0" cy="82811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F718"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26.85pt" to="-15.1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" strokecolor="black [3213]" strokeweight="1.5pt">
              <v:stroke joinstyle="miter"/>
            </v:line>
          </w:pict>
        </mc:Fallback>
      </mc:AlternateContent>
    </w:r>
    <w:r w:rsidR="00C131F0">
      <w:rPr>
        <w:noProof/>
      </w:rPr>
      <mc:AlternateContent>
        <mc:Choice Requires="wps">
          <w:drawing>
            <wp:anchor distT="0" distB="0" distL="114300" distR="114300" simplePos="0" relativeHeight="251660288" behindDoc="1" locked="0" layoutInCell="0" allowOverlap="1" wp14:anchorId="0870B16D" wp14:editId="665356AC">
              <wp:simplePos x="0" y="0"/>
              <wp:positionH relativeFrom="page">
                <wp:posOffset>578485</wp:posOffset>
              </wp:positionH>
              <wp:positionV relativeFrom="page">
                <wp:posOffset>2030359</wp:posOffset>
              </wp:positionV>
              <wp:extent cx="2162175" cy="244800"/>
              <wp:effectExtent l="0" t="0" r="9525"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0E8B" w14:textId="77777777" w:rsidR="00D971C4" w:rsidRDefault="00C131F0">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70B16D" id="_x0000_s1029" type="#_x0000_t202" style="position:absolute;margin-left:45.55pt;margin-top:159.85pt;width:170.25pt;height:1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" o:allowincell="f" filled="f" stroked="f">
              <v:textbox style="mso-fit-shape-to-text:t" inset="0,0,0,0">
                <w:txbxContent>
                  <w:p w14:paraId="74400E8B" w14:textId="77777777" w:rsidR="00D971C4" w:rsidRDefault="00C131F0">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C4"/>
    <w:rsid w:val="001177D1"/>
    <w:rsid w:val="00162039"/>
    <w:rsid w:val="00304FC9"/>
    <w:rsid w:val="00713C03"/>
    <w:rsid w:val="00834E7A"/>
    <w:rsid w:val="008F144B"/>
    <w:rsid w:val="00A949FA"/>
    <w:rsid w:val="00BF6E00"/>
    <w:rsid w:val="00C131F0"/>
    <w:rsid w:val="00D971C4"/>
    <w:rsid w:val="00DF0607"/>
    <w:rsid w:val="00F15709"/>
    <w:rsid w:val="00F7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66A1"/>
  <w15:chartTrackingRefBased/>
  <w15:docId w15:val="{5866FA0B-278E-4A4E-B44B-7B26CF80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5">
    <w:name w:val="heading 5"/>
    <w:basedOn w:val="Standard"/>
    <w:next w:val="Standard"/>
    <w:qFormat/>
    <w:pPr>
      <w:keepNext/>
      <w:spacing w:line="360" w:lineRule="auto"/>
      <w:outlineLvl w:val="4"/>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EinfAbs">
    <w:name w:val="[Einf. Abs.]"/>
    <w:basedOn w:val="Standard"/>
    <w:uiPriority w:val="99"/>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KeinAbsatzformat">
    <w:name w:val="[Kein Absatzformat]"/>
    <w:pPr>
      <w:autoSpaceDE w:val="0"/>
      <w:autoSpaceDN w:val="0"/>
      <w:adjustRightInd w:val="0"/>
      <w:spacing w:line="288" w:lineRule="auto"/>
      <w:textAlignment w:val="center"/>
    </w:pPr>
    <w:rPr>
      <w:color w:val="000000"/>
      <w:sz w:val="24"/>
      <w:szCs w:val="24"/>
    </w:rPr>
  </w:style>
  <w:style w:type="paragraph" w:customStyle="1" w:styleId="adresshead">
    <w:name w:val="adress_head"/>
    <w:basedOn w:val="KeinAbsatzformat"/>
    <w:next w:val="KeinAbsatzformat"/>
    <w:uiPriority w:val="99"/>
    <w:rPr>
      <w:rFonts w:ascii="TheSansSemiBoldP_FZ" w:hAnsi="TheSansSemiBoldP_FZ" w:cs="TheSansSemiBoldP_FZ"/>
      <w:sz w:val="18"/>
      <w:szCs w:val="18"/>
    </w:rPr>
  </w:style>
  <w:style w:type="paragraph" w:styleId="Textkrper2">
    <w:name w:val="Body Text 2"/>
    <w:basedOn w:val="Standard"/>
    <w:link w:val="Textkrper2Zchn"/>
    <w:pPr>
      <w:spacing w:line="360" w:lineRule="exact"/>
    </w:pPr>
    <w:rPr>
      <w:snapToGrid w:val="0"/>
    </w:rPr>
  </w:style>
  <w:style w:type="character" w:customStyle="1" w:styleId="Textkrper2Zchn">
    <w:name w:val="Textkörper 2 Zchn"/>
    <w:link w:val="Textkrper2"/>
    <w:rPr>
      <w:rFonts w:ascii="Arial" w:hAnsi="Arial"/>
      <w:snapToGrid w:val="0"/>
      <w:sz w:val="22"/>
      <w:lang w:val="de-DE" w:eastAsia="de-DE" w:bidi="ar-SA"/>
    </w:rPr>
  </w:style>
  <w:style w:type="paragraph" w:styleId="Textkrper3">
    <w:name w:val="Body Text 3"/>
    <w:basedOn w:val="Standard"/>
    <w:link w:val="Textkrper3Zchn"/>
    <w:pPr>
      <w:spacing w:line="360" w:lineRule="auto"/>
    </w:pPr>
    <w:rPr>
      <w:b/>
    </w:rPr>
  </w:style>
  <w:style w:type="character" w:customStyle="1" w:styleId="Textkrper3Zchn">
    <w:name w:val="Textkörper 3 Zchn"/>
    <w:link w:val="Textkrper3"/>
    <w:rPr>
      <w:rFonts w:ascii="Arial" w:hAnsi="Arial"/>
      <w:b/>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CACC-D562-4AA8-B7E9-F8D9DC40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HS Public Relations Verlag und Werbung GmbH</Company>
  <LinksUpToDate>false</LinksUpToDate>
  <CharactersWithSpaces>2861</CharactersWithSpaces>
  <SharedDoc>false</SharedDoc>
  <HLinks>
    <vt:vector size="6" baseType="variant">
      <vt:variant>
        <vt:i4>6619160</vt:i4>
      </vt:variant>
      <vt:variant>
        <vt:i4>0</vt:i4>
      </vt:variant>
      <vt:variant>
        <vt:i4>0</vt:i4>
      </vt:variant>
      <vt:variant>
        <vt:i4>5</vt:i4>
      </vt:variant>
      <vt:variant>
        <vt:lpwstr>mailto:info@hs-pr.de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louis</cp:lastModifiedBy>
  <cp:revision>7</cp:revision>
  <cp:lastPrinted>2008-04-07T09:40:00Z</cp:lastPrinted>
  <dcterms:created xsi:type="dcterms:W3CDTF">2019-11-22T11:56:00Z</dcterms:created>
  <dcterms:modified xsi:type="dcterms:W3CDTF">2019-11-26T07:51:00Z</dcterms:modified>
</cp:coreProperties>
</file>